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9AC" w:rsidRPr="002859AC" w:rsidRDefault="002859AC" w:rsidP="002859AC">
      <w:pPr>
        <w:shd w:val="clear" w:color="auto" w:fill="FFFFFF"/>
        <w:spacing w:before="240" w:after="240" w:line="240" w:lineRule="auto"/>
        <w:outlineLvl w:val="2"/>
        <w:rPr>
          <w:rFonts w:ascii="Arial" w:eastAsia="Times New Roman" w:hAnsi="Arial" w:cs="Arial"/>
          <w:b/>
          <w:bCs/>
          <w:color w:val="363636"/>
          <w:sz w:val="28"/>
          <w:szCs w:val="28"/>
          <w:lang w:eastAsia="en-GB"/>
        </w:rPr>
      </w:pPr>
      <w:r w:rsidRPr="002859AC">
        <w:rPr>
          <w:rFonts w:ascii="Arial" w:eastAsia="Times New Roman" w:hAnsi="Arial" w:cs="Arial"/>
          <w:b/>
          <w:bCs/>
          <w:color w:val="363636"/>
          <w:sz w:val="28"/>
          <w:szCs w:val="28"/>
          <w:lang w:eastAsia="en-GB"/>
        </w:rPr>
        <w:t xml:space="preserve">Constitution of </w:t>
      </w:r>
      <w:r>
        <w:rPr>
          <w:rFonts w:ascii="Arial" w:eastAsia="Times New Roman" w:hAnsi="Arial" w:cs="Arial"/>
          <w:b/>
          <w:bCs/>
          <w:color w:val="363636"/>
          <w:sz w:val="28"/>
          <w:szCs w:val="28"/>
          <w:lang w:eastAsia="en-GB"/>
        </w:rPr>
        <w:t>F</w:t>
      </w:r>
      <w:r w:rsidR="00045169">
        <w:rPr>
          <w:rFonts w:ascii="Arial" w:eastAsia="Times New Roman" w:hAnsi="Arial" w:cs="Arial"/>
          <w:b/>
          <w:bCs/>
          <w:color w:val="363636"/>
          <w:sz w:val="28"/>
          <w:szCs w:val="28"/>
          <w:lang w:eastAsia="en-GB"/>
        </w:rPr>
        <w:t>riends</w:t>
      </w:r>
      <w:r w:rsidRPr="002859AC">
        <w:rPr>
          <w:rFonts w:ascii="Arial" w:eastAsia="Times New Roman" w:hAnsi="Arial" w:cs="Arial"/>
          <w:b/>
          <w:bCs/>
          <w:color w:val="363636"/>
          <w:sz w:val="28"/>
          <w:szCs w:val="28"/>
          <w:lang w:eastAsia="en-GB"/>
        </w:rPr>
        <w:t xml:space="preserve"> of </w:t>
      </w:r>
      <w:r>
        <w:rPr>
          <w:rFonts w:ascii="Arial" w:eastAsia="Times New Roman" w:hAnsi="Arial" w:cs="Arial"/>
          <w:b/>
          <w:bCs/>
          <w:color w:val="363636"/>
          <w:sz w:val="28"/>
          <w:szCs w:val="28"/>
          <w:lang w:eastAsia="en-GB"/>
        </w:rPr>
        <w:t>Market Rasen CE Primary School</w:t>
      </w:r>
      <w:r w:rsidRPr="002859AC">
        <w:rPr>
          <w:rFonts w:ascii="Arial" w:eastAsia="Times New Roman" w:hAnsi="Arial" w:cs="Arial"/>
          <w:b/>
          <w:bCs/>
          <w:color w:val="363636"/>
          <w:sz w:val="28"/>
          <w:szCs w:val="28"/>
          <w:lang w:eastAsia="en-GB"/>
        </w:rPr>
        <w:t xml:space="preserve"> (</w:t>
      </w:r>
      <w:r>
        <w:rPr>
          <w:rFonts w:ascii="Arial" w:eastAsia="Times New Roman" w:hAnsi="Arial" w:cs="Arial"/>
          <w:b/>
          <w:bCs/>
          <w:color w:val="363636"/>
          <w:sz w:val="28"/>
          <w:szCs w:val="28"/>
          <w:lang w:eastAsia="en-GB"/>
        </w:rPr>
        <w:t>September 2017</w:t>
      </w:r>
      <w:r w:rsidRPr="002859AC">
        <w:rPr>
          <w:rFonts w:ascii="Arial" w:eastAsia="Times New Roman" w:hAnsi="Arial" w:cs="Arial"/>
          <w:b/>
          <w:bCs/>
          <w:color w:val="363636"/>
          <w:sz w:val="28"/>
          <w:szCs w:val="28"/>
          <w:lang w:eastAsia="en-GB"/>
        </w:rPr>
        <w:t>)</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1. The na</w:t>
      </w:r>
      <w:r w:rsidR="003858DD">
        <w:rPr>
          <w:rFonts w:ascii="Arial" w:eastAsia="Times New Roman" w:hAnsi="Arial" w:cs="Arial"/>
          <w:color w:val="363636"/>
          <w:sz w:val="27"/>
          <w:szCs w:val="27"/>
          <w:lang w:eastAsia="en-GB"/>
        </w:rPr>
        <w:t xml:space="preserve">me of the organisation shall be </w:t>
      </w:r>
      <w:r w:rsidR="001D25A2">
        <w:rPr>
          <w:rFonts w:ascii="Arial" w:eastAsia="Times New Roman" w:hAnsi="Arial" w:cs="Arial"/>
          <w:color w:val="363636"/>
          <w:sz w:val="27"/>
          <w:szCs w:val="27"/>
          <w:lang w:eastAsia="en-GB"/>
        </w:rPr>
        <w:t>Friends and Family Fundraising (FAFF)</w:t>
      </w:r>
      <w:r w:rsidR="003858DD">
        <w:rPr>
          <w:rFonts w:ascii="Arial" w:eastAsia="Times New Roman" w:hAnsi="Arial" w:cs="Arial"/>
          <w:color w:val="363636"/>
          <w:sz w:val="27"/>
          <w:szCs w:val="27"/>
          <w:lang w:eastAsia="en-GB"/>
        </w:rPr>
        <w:t xml:space="preserve"> </w:t>
      </w:r>
      <w:r w:rsidRPr="002859AC">
        <w:rPr>
          <w:rFonts w:ascii="Arial" w:eastAsia="Times New Roman" w:hAnsi="Arial" w:cs="Arial"/>
          <w:color w:val="363636"/>
          <w:sz w:val="27"/>
          <w:szCs w:val="27"/>
          <w:lang w:eastAsia="en-GB"/>
        </w:rPr>
        <w:t xml:space="preserve">of </w:t>
      </w:r>
      <w:r>
        <w:rPr>
          <w:rFonts w:ascii="Arial" w:eastAsia="Times New Roman" w:hAnsi="Arial" w:cs="Arial"/>
          <w:color w:val="363636"/>
          <w:sz w:val="27"/>
          <w:szCs w:val="27"/>
          <w:lang w:eastAsia="en-GB"/>
        </w:rPr>
        <w:t>Market Rasen CE Primary School</w:t>
      </w:r>
      <w:r w:rsidRPr="002859AC">
        <w:rPr>
          <w:rFonts w:ascii="Arial" w:eastAsia="Times New Roman" w:hAnsi="Arial" w:cs="Arial"/>
          <w:color w:val="363636"/>
          <w:sz w:val="27"/>
          <w:szCs w:val="27"/>
          <w:lang w:eastAsia="en-GB"/>
        </w:rPr>
        <w:t xml:space="preserve"> </w:t>
      </w:r>
    </w:p>
    <w:p w:rsidR="002859AC" w:rsidRPr="002859AC" w:rsidRDefault="001D25A2" w:rsidP="002859AC">
      <w:pPr>
        <w:shd w:val="clear" w:color="auto" w:fill="FFFFFF"/>
        <w:spacing w:before="240" w:after="240" w:line="240" w:lineRule="auto"/>
        <w:rPr>
          <w:rFonts w:ascii="Arial" w:eastAsia="Times New Roman" w:hAnsi="Arial" w:cs="Arial"/>
          <w:color w:val="363636"/>
          <w:sz w:val="27"/>
          <w:szCs w:val="27"/>
          <w:lang w:eastAsia="en-GB"/>
        </w:rPr>
      </w:pPr>
      <w:r>
        <w:rPr>
          <w:rFonts w:ascii="Arial" w:eastAsia="Times New Roman" w:hAnsi="Arial" w:cs="Arial"/>
          <w:color w:val="363636"/>
          <w:sz w:val="27"/>
          <w:szCs w:val="27"/>
          <w:lang w:eastAsia="en-GB"/>
        </w:rPr>
        <w:t>2. The aim of FAFF</w:t>
      </w:r>
      <w:r w:rsidR="002859AC" w:rsidRPr="002859AC">
        <w:rPr>
          <w:rFonts w:ascii="Arial" w:eastAsia="Times New Roman" w:hAnsi="Arial" w:cs="Arial"/>
          <w:color w:val="363636"/>
          <w:sz w:val="27"/>
          <w:szCs w:val="27"/>
          <w:lang w:eastAsia="en-GB"/>
        </w:rPr>
        <w:t xml:space="preserve"> is to advance the education of the pupils of </w:t>
      </w:r>
      <w:r w:rsidR="002859AC">
        <w:rPr>
          <w:rFonts w:ascii="Arial" w:eastAsia="Times New Roman" w:hAnsi="Arial" w:cs="Arial"/>
          <w:color w:val="363636"/>
          <w:sz w:val="27"/>
          <w:szCs w:val="27"/>
          <w:lang w:eastAsia="en-GB"/>
        </w:rPr>
        <w:t>Market Rasen CE Primary School</w:t>
      </w:r>
      <w:r w:rsidR="002859AC" w:rsidRPr="002859AC">
        <w:rPr>
          <w:rFonts w:ascii="Arial" w:eastAsia="Times New Roman" w:hAnsi="Arial" w:cs="Arial"/>
          <w:color w:val="363636"/>
          <w:sz w:val="27"/>
          <w:szCs w:val="27"/>
          <w:lang w:eastAsia="en-GB"/>
        </w:rPr>
        <w:t xml:space="preserve"> (the School). In furtherance of this aim </w:t>
      </w:r>
      <w:r>
        <w:rPr>
          <w:rFonts w:ascii="Arial" w:eastAsia="Times New Roman" w:hAnsi="Arial" w:cs="Arial"/>
          <w:color w:val="363636"/>
          <w:sz w:val="27"/>
          <w:szCs w:val="27"/>
          <w:lang w:eastAsia="en-GB"/>
        </w:rPr>
        <w:t>FAFF</w:t>
      </w:r>
      <w:r w:rsidR="002859AC" w:rsidRPr="002859AC">
        <w:rPr>
          <w:rFonts w:ascii="Arial" w:eastAsia="Times New Roman" w:hAnsi="Arial" w:cs="Arial"/>
          <w:color w:val="363636"/>
          <w:sz w:val="27"/>
          <w:szCs w:val="27"/>
          <w:lang w:eastAsia="en-GB"/>
        </w:rPr>
        <w:t xml:space="preserve"> may:</w:t>
      </w:r>
    </w:p>
    <w:p w:rsidR="002859AC" w:rsidRDefault="002859AC" w:rsidP="00D71320">
      <w:pPr>
        <w:numPr>
          <w:ilvl w:val="0"/>
          <w:numId w:val="1"/>
        </w:numPr>
        <w:shd w:val="clear" w:color="auto" w:fill="FFFFFF"/>
        <w:spacing w:before="100" w:beforeAutospacing="1" w:after="100" w:afterAutospacing="1" w:line="240" w:lineRule="auto"/>
        <w:ind w:left="0"/>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Engage in activities which support the</w:t>
      </w:r>
      <w:r>
        <w:rPr>
          <w:rFonts w:ascii="Arial" w:eastAsia="Times New Roman" w:hAnsi="Arial" w:cs="Arial"/>
          <w:color w:val="363636"/>
          <w:sz w:val="27"/>
          <w:szCs w:val="27"/>
          <w:lang w:eastAsia="en-GB"/>
        </w:rPr>
        <w:t xml:space="preserve"> School and the local community.</w:t>
      </w:r>
    </w:p>
    <w:p w:rsidR="002859AC" w:rsidRPr="002859AC" w:rsidRDefault="002859AC" w:rsidP="00D71320">
      <w:pPr>
        <w:numPr>
          <w:ilvl w:val="0"/>
          <w:numId w:val="1"/>
        </w:numPr>
        <w:shd w:val="clear" w:color="auto" w:fill="FFFFFF"/>
        <w:spacing w:before="100" w:beforeAutospacing="1" w:after="100" w:afterAutospacing="1" w:line="240" w:lineRule="auto"/>
        <w:ind w:left="0"/>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Provide and assist in the provision of facilities for education at the School which are not normally provided by the Local Education Authority;</w:t>
      </w:r>
    </w:p>
    <w:p w:rsidR="002859AC" w:rsidRDefault="002859AC" w:rsidP="002859AC">
      <w:pPr>
        <w:numPr>
          <w:ilvl w:val="0"/>
          <w:numId w:val="1"/>
        </w:numPr>
        <w:shd w:val="clear" w:color="auto" w:fill="FFFFFF"/>
        <w:spacing w:before="100" w:beforeAutospacing="1" w:after="100" w:afterAutospacing="1" w:line="240" w:lineRule="auto"/>
        <w:ind w:left="0"/>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Provide practical support for the work of the Governors of the School in promoting and publicising the School, its achievements and activities</w:t>
      </w:r>
      <w:r>
        <w:rPr>
          <w:rFonts w:ascii="Arial" w:eastAsia="Times New Roman" w:hAnsi="Arial" w:cs="Arial"/>
          <w:color w:val="363636"/>
          <w:sz w:val="27"/>
          <w:szCs w:val="27"/>
          <w:lang w:eastAsia="en-GB"/>
        </w:rPr>
        <w:t>.</w:t>
      </w:r>
    </w:p>
    <w:p w:rsidR="002859AC" w:rsidRPr="002859AC" w:rsidRDefault="001D25A2" w:rsidP="002859AC">
      <w:pPr>
        <w:numPr>
          <w:ilvl w:val="0"/>
          <w:numId w:val="1"/>
        </w:numPr>
        <w:shd w:val="clear" w:color="auto" w:fill="FFFFFF"/>
        <w:spacing w:before="100" w:beforeAutospacing="1" w:after="100" w:afterAutospacing="1" w:line="240" w:lineRule="auto"/>
        <w:ind w:left="0"/>
        <w:rPr>
          <w:rFonts w:ascii="Arial" w:eastAsia="Times New Roman" w:hAnsi="Arial" w:cs="Arial"/>
          <w:color w:val="363636"/>
          <w:sz w:val="27"/>
          <w:szCs w:val="27"/>
          <w:lang w:eastAsia="en-GB"/>
        </w:rPr>
      </w:pPr>
      <w:r>
        <w:rPr>
          <w:rFonts w:ascii="Arial" w:eastAsia="Times New Roman" w:hAnsi="Arial" w:cs="Arial"/>
          <w:color w:val="363636"/>
          <w:sz w:val="27"/>
          <w:szCs w:val="27"/>
          <w:lang w:eastAsia="en-GB"/>
        </w:rPr>
        <w:t>FAFF</w:t>
      </w:r>
      <w:r w:rsidR="002859AC" w:rsidRPr="002859AC">
        <w:rPr>
          <w:rFonts w:ascii="Arial" w:eastAsia="Times New Roman" w:hAnsi="Arial" w:cs="Arial"/>
          <w:color w:val="363636"/>
          <w:sz w:val="27"/>
          <w:szCs w:val="27"/>
          <w:lang w:eastAsia="en-GB"/>
        </w:rPr>
        <w:t xml:space="preserve"> shall be a voluntary non-party political and non-sectarian body. </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3. Membership shall be open, free of charge to all parents of school pupils and employees of the School. All other organisations and individuals who are committed to promoting the aims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may be admitted to membership at the discretion of the committee.</w:t>
      </w:r>
    </w:p>
    <w:p w:rsidR="00A12166"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4. The </w:t>
      </w:r>
      <w:r w:rsidR="001D25A2">
        <w:rPr>
          <w:rFonts w:ascii="Arial" w:eastAsia="Times New Roman" w:hAnsi="Arial" w:cs="Arial"/>
          <w:color w:val="363636"/>
          <w:sz w:val="27"/>
          <w:szCs w:val="27"/>
          <w:lang w:eastAsia="en-GB"/>
        </w:rPr>
        <w:t>officers of FAFF</w:t>
      </w:r>
      <w:r w:rsidRPr="002859AC">
        <w:rPr>
          <w:rFonts w:ascii="Arial" w:eastAsia="Times New Roman" w:hAnsi="Arial" w:cs="Arial"/>
          <w:color w:val="363636"/>
          <w:sz w:val="27"/>
          <w:szCs w:val="27"/>
          <w:lang w:eastAsia="en-GB"/>
        </w:rPr>
        <w:t xml:space="preserve"> elected by the members shall be a Chair, Vice-Chair, Treasurer</w:t>
      </w:r>
      <w:r w:rsidR="00A12166">
        <w:rPr>
          <w:rFonts w:ascii="Arial" w:eastAsia="Times New Roman" w:hAnsi="Arial" w:cs="Arial"/>
          <w:color w:val="363636"/>
          <w:sz w:val="27"/>
          <w:szCs w:val="27"/>
          <w:lang w:eastAsia="en-GB"/>
        </w:rPr>
        <w:t>, Vice Treasure,</w:t>
      </w:r>
      <w:r w:rsidRPr="002859AC">
        <w:rPr>
          <w:rFonts w:ascii="Arial" w:eastAsia="Times New Roman" w:hAnsi="Arial" w:cs="Arial"/>
          <w:color w:val="363636"/>
          <w:sz w:val="27"/>
          <w:szCs w:val="27"/>
          <w:lang w:eastAsia="en-GB"/>
        </w:rPr>
        <w:t xml:space="preserve"> Secretary</w:t>
      </w:r>
      <w:r w:rsidR="00A12166">
        <w:rPr>
          <w:rFonts w:ascii="Arial" w:eastAsia="Times New Roman" w:hAnsi="Arial" w:cs="Arial"/>
          <w:color w:val="363636"/>
          <w:sz w:val="27"/>
          <w:szCs w:val="27"/>
          <w:lang w:eastAsia="en-GB"/>
        </w:rPr>
        <w:t xml:space="preserve"> and a member of the School’s Senior Leadership Team. </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5. The committee of </w:t>
      </w:r>
      <w:r w:rsidR="001D25A2">
        <w:rPr>
          <w:rFonts w:ascii="Arial" w:eastAsia="Times New Roman" w:hAnsi="Arial" w:cs="Arial"/>
          <w:color w:val="363636"/>
          <w:sz w:val="27"/>
          <w:szCs w:val="27"/>
          <w:lang w:eastAsia="en-GB"/>
        </w:rPr>
        <w:t>FAFF</w:t>
      </w:r>
      <w:r w:rsidR="00A12166">
        <w:rPr>
          <w:rFonts w:ascii="Arial" w:eastAsia="Times New Roman" w:hAnsi="Arial" w:cs="Arial"/>
          <w:color w:val="363636"/>
          <w:sz w:val="27"/>
          <w:szCs w:val="27"/>
          <w:lang w:eastAsia="en-GB"/>
        </w:rPr>
        <w:t xml:space="preserve"> shall comprise the 6</w:t>
      </w:r>
      <w:r w:rsidRPr="002859AC">
        <w:rPr>
          <w:rFonts w:ascii="Arial" w:eastAsia="Times New Roman" w:hAnsi="Arial" w:cs="Arial"/>
          <w:color w:val="363636"/>
          <w:sz w:val="27"/>
          <w:szCs w:val="27"/>
          <w:lang w:eastAsia="en-GB"/>
        </w:rPr>
        <w:t xml:space="preserve"> officers and up to </w:t>
      </w:r>
      <w:r>
        <w:rPr>
          <w:rFonts w:ascii="Arial" w:eastAsia="Times New Roman" w:hAnsi="Arial" w:cs="Arial"/>
          <w:color w:val="363636"/>
          <w:sz w:val="27"/>
          <w:szCs w:val="27"/>
          <w:lang w:eastAsia="en-GB"/>
        </w:rPr>
        <w:t>10</w:t>
      </w:r>
      <w:r w:rsidRPr="002859AC">
        <w:rPr>
          <w:rFonts w:ascii="Arial" w:eastAsia="Times New Roman" w:hAnsi="Arial" w:cs="Arial"/>
          <w:color w:val="363636"/>
          <w:sz w:val="27"/>
          <w:szCs w:val="27"/>
          <w:lang w:eastAsia="en-GB"/>
        </w:rPr>
        <w:t xml:space="preserve"> additional voting members. Representation of the committee shall include 1 Staff Representative </w:t>
      </w:r>
      <w:r>
        <w:rPr>
          <w:rFonts w:ascii="Arial" w:eastAsia="Times New Roman" w:hAnsi="Arial" w:cs="Arial"/>
          <w:color w:val="363636"/>
          <w:sz w:val="27"/>
          <w:szCs w:val="27"/>
          <w:lang w:eastAsia="en-GB"/>
        </w:rPr>
        <w:t>and 1 Governor Representative.</w:t>
      </w:r>
      <w:r w:rsidR="00A12166">
        <w:rPr>
          <w:rFonts w:ascii="Arial" w:eastAsia="Times New Roman" w:hAnsi="Arial" w:cs="Arial"/>
          <w:color w:val="363636"/>
          <w:sz w:val="27"/>
          <w:szCs w:val="27"/>
          <w:lang w:eastAsia="en-GB"/>
        </w:rPr>
        <w:t xml:space="preserve">  The SLT committee member can veto any decisions if it is felt it would have a negative impact on the reputation of the school.</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6. The remaining voting committee members will be elected in accordance with paragraphs 8 and 9 below. The committee may from time to time co-op</w:t>
      </w:r>
      <w:r>
        <w:rPr>
          <w:rFonts w:ascii="Arial" w:eastAsia="Times New Roman" w:hAnsi="Arial" w:cs="Arial"/>
          <w:color w:val="363636"/>
          <w:sz w:val="27"/>
          <w:szCs w:val="27"/>
          <w:lang w:eastAsia="en-GB"/>
        </w:rPr>
        <w:t>t</w:t>
      </w:r>
      <w:r w:rsidRPr="002859AC">
        <w:rPr>
          <w:rFonts w:ascii="Arial" w:eastAsia="Times New Roman" w:hAnsi="Arial" w:cs="Arial"/>
          <w:color w:val="363636"/>
          <w:sz w:val="27"/>
          <w:szCs w:val="27"/>
          <w:lang w:eastAsia="en-GB"/>
        </w:rPr>
        <w:t xml:space="preserve"> other members (who shall be non-voting) to assist them in the performance of their duties.</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7. Nominations for officers and committee members shall be proposed by members and should have the consent of the nominees. The nominees should include at least 1 representative of each year group in the School. The secretary should receive nominations at least </w:t>
      </w:r>
      <w:r>
        <w:rPr>
          <w:rFonts w:ascii="Arial" w:eastAsia="Times New Roman" w:hAnsi="Arial" w:cs="Arial"/>
          <w:color w:val="363636"/>
          <w:sz w:val="27"/>
          <w:szCs w:val="27"/>
          <w:lang w:eastAsia="en-GB"/>
        </w:rPr>
        <w:t>7 days</w:t>
      </w:r>
      <w:r w:rsidRPr="002859AC">
        <w:rPr>
          <w:rFonts w:ascii="Arial" w:eastAsia="Times New Roman" w:hAnsi="Arial" w:cs="Arial"/>
          <w:color w:val="363636"/>
          <w:sz w:val="27"/>
          <w:szCs w:val="27"/>
          <w:lang w:eastAsia="en-GB"/>
        </w:rPr>
        <w:t xml:space="preserve"> prior to the commencement of the AGM. All nominees should countersign their nomination and must be a member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lastRenderedPageBreak/>
        <w:t xml:space="preserve">8. The committee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shall be elected at the AGM from the membership in attendance and shall serve until the next AGM when they shall be eligible for re-election subje</w:t>
      </w:r>
      <w:r w:rsidR="00A12166">
        <w:rPr>
          <w:rFonts w:ascii="Arial" w:eastAsia="Times New Roman" w:hAnsi="Arial" w:cs="Arial"/>
          <w:color w:val="363636"/>
          <w:sz w:val="27"/>
          <w:szCs w:val="27"/>
          <w:lang w:eastAsia="en-GB"/>
        </w:rPr>
        <w:t>ct to serving a maximum of two</w:t>
      </w:r>
      <w:r w:rsidRPr="002859AC">
        <w:rPr>
          <w:rFonts w:ascii="Arial" w:eastAsia="Times New Roman" w:hAnsi="Arial" w:cs="Arial"/>
          <w:color w:val="363636"/>
          <w:sz w:val="27"/>
          <w:szCs w:val="27"/>
          <w:lang w:eastAsia="en-GB"/>
        </w:rPr>
        <w:t xml:space="preserve"> consecutive terms</w:t>
      </w:r>
      <w:r w:rsidR="00A12166">
        <w:rPr>
          <w:rFonts w:ascii="Arial" w:eastAsia="Times New Roman" w:hAnsi="Arial" w:cs="Arial"/>
          <w:color w:val="363636"/>
          <w:sz w:val="27"/>
          <w:szCs w:val="27"/>
          <w:lang w:eastAsia="en-GB"/>
        </w:rPr>
        <w:t xml:space="preserve"> of office (except the SLT committee member</w:t>
      </w:r>
      <w:r w:rsidRPr="002859AC">
        <w:rPr>
          <w:rFonts w:ascii="Arial" w:eastAsia="Times New Roman" w:hAnsi="Arial" w:cs="Arial"/>
          <w:color w:val="363636"/>
          <w:sz w:val="27"/>
          <w:szCs w:val="27"/>
          <w:lang w:eastAsia="en-GB"/>
        </w:rPr>
        <w:t>,</w:t>
      </w:r>
      <w:r w:rsidR="00A12166">
        <w:rPr>
          <w:rFonts w:ascii="Arial" w:eastAsia="Times New Roman" w:hAnsi="Arial" w:cs="Arial"/>
          <w:color w:val="363636"/>
          <w:sz w:val="27"/>
          <w:szCs w:val="27"/>
          <w:lang w:eastAsia="en-GB"/>
        </w:rPr>
        <w:t xml:space="preserve"> treasurer</w:t>
      </w:r>
      <w:r w:rsidRPr="002859AC">
        <w:rPr>
          <w:rFonts w:ascii="Arial" w:eastAsia="Times New Roman" w:hAnsi="Arial" w:cs="Arial"/>
          <w:color w:val="363636"/>
          <w:sz w:val="27"/>
          <w:szCs w:val="27"/>
          <w:lang w:eastAsia="en-GB"/>
        </w:rPr>
        <w:t xml:space="preserve"> and Staff Representative).</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9. The committee shall</w:t>
      </w:r>
      <w:r w:rsidR="00A12166">
        <w:rPr>
          <w:rFonts w:ascii="Arial" w:eastAsia="Times New Roman" w:hAnsi="Arial" w:cs="Arial"/>
          <w:color w:val="363636"/>
          <w:sz w:val="27"/>
          <w:szCs w:val="27"/>
          <w:lang w:eastAsia="en-GB"/>
        </w:rPr>
        <w:t xml:space="preserve"> meet and</w:t>
      </w:r>
      <w:r w:rsidRPr="002859AC">
        <w:rPr>
          <w:rFonts w:ascii="Arial" w:eastAsia="Times New Roman" w:hAnsi="Arial" w:cs="Arial"/>
          <w:color w:val="363636"/>
          <w:sz w:val="27"/>
          <w:szCs w:val="27"/>
          <w:lang w:eastAsia="en-GB"/>
        </w:rPr>
        <w:t xml:space="preserve"> take decisions to further the aims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and undertakes to report to the members through a newsletter at least once a term.</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10. For meetings of the committee a quorum shall be 3 officers and 2 other voting members.</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11. A committee member may be deemed by the committee to have resigned by failing to attend 3 consecutive committee meetings. Communication about failure to attend shall be deemed as attendance on two occasions only.</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12. A committee may set up and authorise sub-committees and working groups to make recommendations.</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13. Formal committee meetings shall be hel</w:t>
      </w:r>
      <w:r>
        <w:rPr>
          <w:rFonts w:ascii="Arial" w:eastAsia="Times New Roman" w:hAnsi="Arial" w:cs="Arial"/>
          <w:color w:val="363636"/>
          <w:sz w:val="27"/>
          <w:szCs w:val="27"/>
          <w:lang w:eastAsia="en-GB"/>
        </w:rPr>
        <w:t>d</w:t>
      </w:r>
      <w:r w:rsidRPr="002859AC">
        <w:rPr>
          <w:rFonts w:ascii="Arial" w:eastAsia="Times New Roman" w:hAnsi="Arial" w:cs="Arial"/>
          <w:color w:val="363636"/>
          <w:sz w:val="27"/>
          <w:szCs w:val="27"/>
          <w:lang w:eastAsia="en-GB"/>
        </w:rPr>
        <w:t xml:space="preserve"> at least once each term. Notice shall be given to all members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at least seven days in advance. All members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shall be entitled to attend committee meetings but not to vote. Members who are not members of the committee shall be entitled to speak only at the discretion of the Chair of the Meeting.</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14. Minutes of the committee meetings shall be circulated to all the committee members, the observers who attended the meeting, to the Head teacher of the School</w:t>
      </w:r>
      <w:r>
        <w:rPr>
          <w:rFonts w:ascii="Arial" w:eastAsia="Times New Roman" w:hAnsi="Arial" w:cs="Arial"/>
          <w:color w:val="363636"/>
          <w:sz w:val="27"/>
          <w:szCs w:val="27"/>
          <w:lang w:eastAsia="en-GB"/>
        </w:rPr>
        <w:t>, the Governing Body</w:t>
      </w:r>
      <w:r w:rsidRPr="002859AC">
        <w:rPr>
          <w:rFonts w:ascii="Arial" w:eastAsia="Times New Roman" w:hAnsi="Arial" w:cs="Arial"/>
          <w:color w:val="363636"/>
          <w:sz w:val="27"/>
          <w:szCs w:val="27"/>
          <w:lang w:eastAsia="en-GB"/>
        </w:rPr>
        <w:t xml:space="preserve"> and a copy shall be provided to any other member on request.</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15. The AGM shall be</w:t>
      </w:r>
      <w:r>
        <w:rPr>
          <w:rFonts w:ascii="Arial" w:eastAsia="Times New Roman" w:hAnsi="Arial" w:cs="Arial"/>
          <w:color w:val="363636"/>
          <w:sz w:val="27"/>
          <w:szCs w:val="27"/>
          <w:lang w:eastAsia="en-GB"/>
        </w:rPr>
        <w:t xml:space="preserve"> </w:t>
      </w:r>
      <w:r w:rsidRPr="002859AC">
        <w:rPr>
          <w:rFonts w:ascii="Arial" w:eastAsia="Times New Roman" w:hAnsi="Arial" w:cs="Arial"/>
          <w:color w:val="363636"/>
          <w:sz w:val="27"/>
          <w:szCs w:val="27"/>
          <w:lang w:eastAsia="en-GB"/>
        </w:rPr>
        <w:t>held in the Autumn Term on 14 days noticed to the members. At the AGM, the Chair and appropriate members shall present a report on the previous year’s activities. The Treasurer shall present the accounts. The Chair shall then conduct the election of the new committee.</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16. A Special General Meeting (SGM) shall be called at the written request of a minimum of 10 members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17. 14 days notice shall be given of a SGM to all members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18. The monies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shall be held in a bank account in the name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The Treasurer shall keep an account of all income and expenditure. Withdrawals shall be made in the name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on the signature of any two officers. The committee shall appoint an honorary auditor who must not be a committee member and who need not be a member of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lastRenderedPageBreak/>
        <w:t>19. The financial year shall end on 31 July.</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20. Subject to the following provision of this Clause the Constitution may be altered by a resolution passed by not less than two thirds of the members present and voting at a general meeting. The notice of the general meeting must include notice of the resolution setting out the terms of the alteration proposed. No amendments of alterations shall be made without the prior written permission of the Charity Commission to clauses 1, 2, 21 or 22 and no alteration shall be made which could cause the Association to cease to be a charity in law.</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 xml:space="preserve">21. </w:t>
      </w:r>
      <w:r w:rsidR="001D25A2">
        <w:rPr>
          <w:rFonts w:ascii="Arial" w:eastAsia="Times New Roman" w:hAnsi="Arial" w:cs="Arial"/>
          <w:color w:val="363636"/>
          <w:sz w:val="27"/>
          <w:szCs w:val="27"/>
          <w:lang w:eastAsia="en-GB"/>
        </w:rPr>
        <w:t>FAFF</w:t>
      </w:r>
      <w:r w:rsidRPr="002859AC">
        <w:rPr>
          <w:rFonts w:ascii="Arial" w:eastAsia="Times New Roman" w:hAnsi="Arial" w:cs="Arial"/>
          <w:color w:val="363636"/>
          <w:sz w:val="27"/>
          <w:szCs w:val="27"/>
          <w:lang w:eastAsia="en-GB"/>
        </w:rPr>
        <w:t xml:space="preserve"> may be dissolved by a resolution presented at an SGM called for this purpose. The resolution must have the assent of two-thirds of those present and entitled to vote. Such resolution may give instructions for the disposal of any assets remaining after satisfying any outstanding debts and liabilities. These assets shall not be distributed among the members but will be given to the School for the benefit of the pupils of the School </w:t>
      </w:r>
      <w:r w:rsidRPr="002859AC">
        <w:rPr>
          <w:rFonts w:ascii="Arial" w:eastAsia="Times New Roman" w:hAnsi="Arial" w:cs="Arial"/>
          <w:color w:val="363636"/>
          <w:sz w:val="27"/>
          <w:szCs w:val="27"/>
          <w:u w:val="single"/>
          <w:lang w:eastAsia="en-GB"/>
        </w:rPr>
        <w:t>or in the event of a school closure, to the School to which the majority of children of the closing School will go, in any manner which is exclusively charitable in law. If effect cannot be given to this provision then the assets can be given to some other charitable purpose</w:t>
      </w:r>
      <w:r w:rsidRPr="002859AC">
        <w:rPr>
          <w:rFonts w:ascii="Arial" w:eastAsia="Times New Roman" w:hAnsi="Arial" w:cs="Arial"/>
          <w:color w:val="363636"/>
          <w:sz w:val="27"/>
          <w:szCs w:val="27"/>
          <w:lang w:eastAsia="en-GB"/>
        </w:rPr>
        <w:t>.</w:t>
      </w:r>
    </w:p>
    <w:p w:rsidR="002859AC" w:rsidRPr="002859AC" w:rsidRDefault="002859AC" w:rsidP="002859AC">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22. All other questions requiring a vote either at AGM or at SGM or at a committee meeting shall be decided by a simple majority of those present and eligible to vote. The Chair of the meeting shall have a casting vote in the event of there being no clear majority.</w:t>
      </w:r>
    </w:p>
    <w:p w:rsidR="00197ED5" w:rsidRDefault="002859AC" w:rsidP="003858DD">
      <w:pPr>
        <w:shd w:val="clear" w:color="auto" w:fill="FFFFFF"/>
        <w:spacing w:before="240" w:after="240" w:line="240" w:lineRule="auto"/>
        <w:rPr>
          <w:rFonts w:ascii="Arial" w:eastAsia="Times New Roman" w:hAnsi="Arial" w:cs="Arial"/>
          <w:color w:val="363636"/>
          <w:sz w:val="27"/>
          <w:szCs w:val="27"/>
          <w:lang w:eastAsia="en-GB"/>
        </w:rPr>
      </w:pPr>
      <w:r w:rsidRPr="002859AC">
        <w:rPr>
          <w:rFonts w:ascii="Arial" w:eastAsia="Times New Roman" w:hAnsi="Arial" w:cs="Arial"/>
          <w:color w:val="363636"/>
          <w:sz w:val="27"/>
          <w:szCs w:val="27"/>
          <w:lang w:eastAsia="en-GB"/>
        </w:rPr>
        <w:t>23. For AGMs and SGMs the quorum shall consist of one-t</w:t>
      </w:r>
      <w:r w:rsidR="001D25A2">
        <w:rPr>
          <w:rFonts w:ascii="Arial" w:eastAsia="Times New Roman" w:hAnsi="Arial" w:cs="Arial"/>
          <w:color w:val="363636"/>
          <w:sz w:val="27"/>
          <w:szCs w:val="27"/>
          <w:lang w:eastAsia="en-GB"/>
        </w:rPr>
        <w:t>hird of the total membership FAFF</w:t>
      </w:r>
      <w:r w:rsidRPr="002859AC">
        <w:rPr>
          <w:rFonts w:ascii="Arial" w:eastAsia="Times New Roman" w:hAnsi="Arial" w:cs="Arial"/>
          <w:color w:val="363636"/>
          <w:sz w:val="27"/>
          <w:szCs w:val="27"/>
          <w:lang w:eastAsia="en-GB"/>
        </w:rPr>
        <w:t xml:space="preserve"> or 25 members, whichever is the lesser.</w:t>
      </w:r>
    </w:p>
    <w:p w:rsidR="003858DD" w:rsidRPr="003858DD" w:rsidRDefault="003858DD" w:rsidP="003858DD">
      <w:pPr>
        <w:shd w:val="clear" w:color="auto" w:fill="FFFFFF"/>
        <w:spacing w:before="240" w:after="240" w:line="240" w:lineRule="auto"/>
        <w:rPr>
          <w:rFonts w:ascii="Arial" w:eastAsia="Times New Roman" w:hAnsi="Arial" w:cs="Arial"/>
          <w:color w:val="363636"/>
          <w:sz w:val="27"/>
          <w:szCs w:val="27"/>
          <w:lang w:eastAsia="en-GB"/>
        </w:rPr>
      </w:pPr>
      <w:r>
        <w:rPr>
          <w:rFonts w:ascii="Arial" w:eastAsia="Times New Roman" w:hAnsi="Arial" w:cs="Arial"/>
          <w:color w:val="363636"/>
          <w:sz w:val="27"/>
          <w:szCs w:val="27"/>
          <w:lang w:eastAsia="en-GB"/>
        </w:rPr>
        <w:t>24. Any use of so</w:t>
      </w:r>
      <w:r w:rsidR="001D25A2">
        <w:rPr>
          <w:rFonts w:ascii="Arial" w:eastAsia="Times New Roman" w:hAnsi="Arial" w:cs="Arial"/>
          <w:color w:val="363636"/>
          <w:sz w:val="27"/>
          <w:szCs w:val="27"/>
          <w:lang w:eastAsia="en-GB"/>
        </w:rPr>
        <w:t>cial media in the name of FAFF</w:t>
      </w:r>
      <w:r>
        <w:rPr>
          <w:rFonts w:ascii="Arial" w:eastAsia="Times New Roman" w:hAnsi="Arial" w:cs="Arial"/>
          <w:color w:val="363636"/>
          <w:sz w:val="27"/>
          <w:szCs w:val="27"/>
          <w:lang w:eastAsia="en-GB"/>
        </w:rPr>
        <w:t xml:space="preserve"> will be controlled and overseen by the SLT comm</w:t>
      </w:r>
      <w:r w:rsidR="001D25A2">
        <w:rPr>
          <w:rFonts w:ascii="Arial" w:eastAsia="Times New Roman" w:hAnsi="Arial" w:cs="Arial"/>
          <w:color w:val="363636"/>
          <w:sz w:val="27"/>
          <w:szCs w:val="27"/>
          <w:lang w:eastAsia="en-GB"/>
        </w:rPr>
        <w:t>ittee member of FAFF</w:t>
      </w:r>
      <w:r>
        <w:rPr>
          <w:rFonts w:ascii="Arial" w:eastAsia="Times New Roman" w:hAnsi="Arial" w:cs="Arial"/>
          <w:color w:val="363636"/>
          <w:sz w:val="27"/>
          <w:szCs w:val="27"/>
          <w:lang w:eastAsia="en-GB"/>
        </w:rPr>
        <w:t>.  This is for reputational protection and safeguarding purposes.</w:t>
      </w:r>
    </w:p>
    <w:sectPr w:rsidR="003858DD" w:rsidRPr="00385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F35E5"/>
    <w:multiLevelType w:val="multilevel"/>
    <w:tmpl w:val="93F0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97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9AC"/>
    <w:rsid w:val="00045169"/>
    <w:rsid w:val="00197ED5"/>
    <w:rsid w:val="001D25A2"/>
    <w:rsid w:val="002553FB"/>
    <w:rsid w:val="002859AC"/>
    <w:rsid w:val="003858DD"/>
    <w:rsid w:val="005B1A8E"/>
    <w:rsid w:val="009D5A5D"/>
    <w:rsid w:val="00A12166"/>
    <w:rsid w:val="00AC7951"/>
    <w:rsid w:val="00EA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5934C-BAD8-4B31-B640-D737A13E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Eckersley</dc:creator>
  <cp:lastModifiedBy>Andrew Smith</cp:lastModifiedBy>
  <cp:revision>2</cp:revision>
  <cp:lastPrinted>2017-10-11T15:09:00Z</cp:lastPrinted>
  <dcterms:created xsi:type="dcterms:W3CDTF">2023-01-13T09:16:00Z</dcterms:created>
  <dcterms:modified xsi:type="dcterms:W3CDTF">2023-01-13T09:16:00Z</dcterms:modified>
</cp:coreProperties>
</file>